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8E7" w:rsidRDefault="000818E7" w:rsidP="000818E7">
      <w:pPr>
        <w:pStyle w:val="Normlnweb"/>
      </w:pPr>
      <w:bookmarkStart w:id="0" w:name="_GoBack"/>
      <w:r>
        <w:rPr>
          <w:rStyle w:val="Siln"/>
          <w:u w:val="single"/>
        </w:rPr>
        <w:t>Z</w:t>
      </w:r>
      <w:r>
        <w:rPr>
          <w:rStyle w:val="Siln"/>
          <w:u w:val="single"/>
        </w:rPr>
        <w:t>ápis z jednání Komise Rady hl. m. Prahy pro Prahu bezbariérovou a otevřenou dne 12. 6. 2014</w:t>
      </w:r>
    </w:p>
    <w:bookmarkEnd w:id="0"/>
    <w:p w:rsidR="000818E7" w:rsidRDefault="000818E7" w:rsidP="000818E7">
      <w:pPr>
        <w:pStyle w:val="Normlnweb"/>
      </w:pPr>
      <w:r>
        <w:rPr>
          <w:rStyle w:val="Siln"/>
        </w:rPr>
        <w:t>Přítomni:</w:t>
      </w:r>
    </w:p>
    <w:p w:rsidR="000818E7" w:rsidRDefault="000818E7" w:rsidP="000818E7">
      <w:pPr>
        <w:pStyle w:val="Normlnweb"/>
      </w:pPr>
      <w:r>
        <w:t>Předseda: Ing. Jiří Pařízek</w:t>
      </w:r>
      <w:r>
        <w:br/>
        <w:t xml:space="preserve">Členové: Roman Petrus, Petr Hána, PaedDr. Hana </w:t>
      </w:r>
      <w:proofErr w:type="spellStart"/>
      <w:r>
        <w:t>Mrňková</w:t>
      </w:r>
      <w:proofErr w:type="spellEnd"/>
      <w:r>
        <w:t xml:space="preserve">, Ing. Libor Šíma, Ing. Marie Málková, Mgr. Viktor </w:t>
      </w:r>
      <w:proofErr w:type="spellStart"/>
      <w:r>
        <w:t>Dudr</w:t>
      </w:r>
      <w:proofErr w:type="spellEnd"/>
      <w:r>
        <w:t xml:space="preserve">, Mgr. Erik Čipera, Pavel Karas, Michal Rada, Bc. Michal </w:t>
      </w:r>
      <w:proofErr w:type="spellStart"/>
      <w:r>
        <w:t>Prager</w:t>
      </w:r>
      <w:proofErr w:type="spellEnd"/>
    </w:p>
    <w:p w:rsidR="000818E7" w:rsidRDefault="000818E7" w:rsidP="000818E7">
      <w:pPr>
        <w:pStyle w:val="Normlnweb"/>
      </w:pPr>
      <w:r>
        <w:rPr>
          <w:rStyle w:val="Siln"/>
        </w:rPr>
        <w:t>Omluveni:</w:t>
      </w:r>
    </w:p>
    <w:p w:rsidR="000818E7" w:rsidRDefault="000818E7" w:rsidP="000818E7">
      <w:pPr>
        <w:pStyle w:val="Normlnweb"/>
      </w:pPr>
      <w:r>
        <w:t xml:space="preserve">Ing. David Dohnal, Ing. Jiří Sládek, Ing. Jiří </w:t>
      </w:r>
      <w:proofErr w:type="spellStart"/>
      <w:r>
        <w:t>Prokel</w:t>
      </w:r>
      <w:proofErr w:type="spellEnd"/>
      <w:r>
        <w:t>, Ing. Monika Mandová, Tomáš Uhlík</w:t>
      </w:r>
    </w:p>
    <w:p w:rsidR="000818E7" w:rsidRDefault="000818E7" w:rsidP="000818E7">
      <w:pPr>
        <w:pStyle w:val="Normlnweb"/>
      </w:pPr>
      <w:r>
        <w:rPr>
          <w:rStyle w:val="Siln"/>
        </w:rPr>
        <w:t>Hosté:</w:t>
      </w:r>
    </w:p>
    <w:p w:rsidR="000818E7" w:rsidRDefault="000818E7" w:rsidP="000818E7">
      <w:pPr>
        <w:pStyle w:val="Normlnweb"/>
      </w:pPr>
      <w:r>
        <w:t xml:space="preserve">Dagmar Hornychová, Mgr. Jaroslav Mach, Tomáš </w:t>
      </w:r>
      <w:proofErr w:type="spellStart"/>
      <w:r>
        <w:t>Prousek</w:t>
      </w:r>
      <w:proofErr w:type="spellEnd"/>
      <w:r>
        <w:t>, Petr Kalous, Zdeněk Rampa, Mgr. Michaela Kindlová, Ing. Pála</w:t>
      </w:r>
    </w:p>
    <w:p w:rsidR="000818E7" w:rsidRDefault="000818E7" w:rsidP="000818E7">
      <w:pPr>
        <w:pStyle w:val="Normlnweb"/>
      </w:pPr>
      <w:r>
        <w:t>Jednání svolal předseda komise na 12. června 2014 ve 12:00h do zasedací místnosti 201, v budově Škodova paláce, Jungmannova 35/29, Praha 1. Členům komise byla předsedou rozeslána e-mailem pozvánka a program jednání:</w:t>
      </w:r>
    </w:p>
    <w:p w:rsidR="000818E7" w:rsidRDefault="000818E7" w:rsidP="000818E7">
      <w:pPr>
        <w:pStyle w:val="Normlnweb"/>
      </w:pPr>
      <w:r>
        <w:t xml:space="preserve">1) Nové podněty na bezbariérové úpravy mimo Koncepci </w:t>
      </w:r>
      <w:proofErr w:type="spellStart"/>
      <w:r>
        <w:t>PBO</w:t>
      </w:r>
      <w:proofErr w:type="spellEnd"/>
      <w:r>
        <w:br/>
        <w:t>2) Úprava položky Praha bez bariér rozpočtu hl. m. Prahy 2014</w:t>
      </w:r>
      <w:r>
        <w:br/>
        <w:t>3) Kontrola plnění úkolů</w:t>
      </w:r>
      <w:r>
        <w:br/>
        <w:t xml:space="preserve">4) Informace o přípravě Zprávy o plnění úkolů z Koncepce </w:t>
      </w:r>
      <w:proofErr w:type="spellStart"/>
      <w:r>
        <w:t>PBO</w:t>
      </w:r>
      <w:proofErr w:type="spellEnd"/>
      <w:r>
        <w:t xml:space="preserve"> pro </w:t>
      </w:r>
      <w:proofErr w:type="spellStart"/>
      <w:r>
        <w:t>RHMP</w:t>
      </w:r>
      <w:proofErr w:type="spellEnd"/>
      <w:r>
        <w:br/>
        <w:t>5) Různé</w:t>
      </w:r>
    </w:p>
    <w:p w:rsidR="000818E7" w:rsidRDefault="000818E7" w:rsidP="000818E7">
      <w:pPr>
        <w:pStyle w:val="Normlnweb"/>
      </w:pPr>
      <w:r>
        <w:t>Z důvodu nepřítomnosti předsedy komise na počátku jednání úvod jednání komise řídil Ing. Šíma, který všechny přítomné uvítal a konstatoval, že komise je již usnášení schopná v počtu 8 členů.</w:t>
      </w:r>
    </w:p>
    <w:p w:rsidR="000818E7" w:rsidRDefault="000818E7" w:rsidP="000818E7">
      <w:pPr>
        <w:pStyle w:val="Normlnweb"/>
      </w:pPr>
      <w:r>
        <w:t>Následně byl odsouhlasen zápis z jednání Komise dne 15. 5. 2014.</w:t>
      </w:r>
      <w:r>
        <w:br/>
        <w:t>Hlasování: pro: 8, proti: 0, zdržel se: 0</w:t>
      </w:r>
      <w:r>
        <w:br/>
        <w:t>Zápis byl schválen.</w:t>
      </w:r>
    </w:p>
    <w:p w:rsidR="000818E7" w:rsidRDefault="000818E7" w:rsidP="000818E7">
      <w:pPr>
        <w:pStyle w:val="Normlnweb"/>
      </w:pPr>
      <w:r>
        <w:t>Po schválení zápisu se počet členů komise ustálil na počtu 10 včetně předsedy komise.</w:t>
      </w:r>
      <w:r>
        <w:br/>
        <w:t>Pro nepřítomnost tajemníka komise pana Uhlíka, bylo navrženo, aby zápis vyhotovil člen komise p. Karas, který s tímto návrhem souhlasil.</w:t>
      </w:r>
      <w:r>
        <w:br/>
        <w:t>Hlasování: pro: 10, proti: 0, zdržel se: 0</w:t>
      </w:r>
      <w:r>
        <w:br/>
        <w:t>Návrh byl schválen.</w:t>
      </w:r>
    </w:p>
    <w:p w:rsidR="000818E7" w:rsidRDefault="000818E7" w:rsidP="000818E7">
      <w:pPr>
        <w:pStyle w:val="Normlnweb"/>
      </w:pPr>
      <w:r>
        <w:t>Hlasování o předloženém programu jednání dle pozvánky.</w:t>
      </w:r>
      <w:r>
        <w:br/>
        <w:t>Hlasování: pro: 10, proti: 0, zdržel se: 0</w:t>
      </w:r>
      <w:r>
        <w:br/>
        <w:t xml:space="preserve">Program jednání </w:t>
      </w:r>
      <w:proofErr w:type="spellStart"/>
      <w:r>
        <w:t>KPBO</w:t>
      </w:r>
      <w:proofErr w:type="spellEnd"/>
      <w:r>
        <w:t xml:space="preserve"> byl schválen.</w:t>
      </w:r>
    </w:p>
    <w:p w:rsidR="000818E7" w:rsidRDefault="000818E7" w:rsidP="000818E7">
      <w:pPr>
        <w:pStyle w:val="Normlnweb"/>
      </w:pPr>
      <w:r>
        <w:t>Ad 1)</w:t>
      </w:r>
      <w:r>
        <w:br/>
        <w:t>Nové podněty prezentoval Mgr. Mach:</w:t>
      </w:r>
      <w:r>
        <w:br/>
        <w:t xml:space="preserve">- Podněty </w:t>
      </w:r>
      <w:proofErr w:type="spellStart"/>
      <w:r>
        <w:t>POV</w:t>
      </w:r>
      <w:proofErr w:type="spellEnd"/>
      <w:r>
        <w:t xml:space="preserve"> na úpravy chodníků (22 lokalit):</w:t>
      </w:r>
      <w:r>
        <w:br/>
        <w:t xml:space="preserve">Mgr. Mach informoval, že vzhledem k obsáhlosti budou bližší informace podány na příštím </w:t>
      </w:r>
      <w:r>
        <w:lastRenderedPageBreak/>
        <w:t xml:space="preserve">jednání </w:t>
      </w:r>
      <w:proofErr w:type="spellStart"/>
      <w:r>
        <w:t>KPBO</w:t>
      </w:r>
      <w:proofErr w:type="spellEnd"/>
      <w:r>
        <w:t xml:space="preserve">, po pracovním projednání se zástupci </w:t>
      </w:r>
      <w:proofErr w:type="spellStart"/>
      <w:r>
        <w:t>TSK</w:t>
      </w:r>
      <w:proofErr w:type="spellEnd"/>
      <w:r>
        <w:t>.</w:t>
      </w:r>
      <w:r>
        <w:br/>
        <w:t>- bezbariérová prostupnost uzlu Nádraží Holešovice:</w:t>
      </w:r>
      <w:r>
        <w:br/>
        <w:t xml:space="preserve">v současné době neexistuje vhodný bezbariérový přístup od vlakového nádraží, kam ústí i stávající plošina ze stanice metra k autobusovému terminálu. Jediný přístup je zajištěn upraveným nákladním výtahem, který ovšem není ideální. Přístup po chodníku má 2 varianty v délce více jak 500, respektive 800 metrů a z hlediska bezbariérového používání je na nich řada překážek. Pan Mach vznesl námět, zda by vhodnější než úpravy dlouhých tras nebyla úprava stávajícího nákladního výtahu tak, aby k jeho užívání nebylo třeba proškolení. Zástupci </w:t>
      </w:r>
      <w:proofErr w:type="spellStart"/>
      <w:r>
        <w:t>POV</w:t>
      </w:r>
      <w:proofErr w:type="spellEnd"/>
      <w:r>
        <w:t xml:space="preserve"> a Asistence s tímto souhlasí, ale požadují zachování stávající plošiny směrem k železničnímu nádraží a i nadále doporučují úpravu chodníků. </w:t>
      </w:r>
      <w:proofErr w:type="spellStart"/>
      <w:r>
        <w:t>DP</w:t>
      </w:r>
      <w:proofErr w:type="spellEnd"/>
      <w:r>
        <w:t xml:space="preserve"> Praha na příští jednání dodá informaci o možnosti úpravy nákladního výtahu z hlediska technického i finančního a informaci o možnosti úprav stávající plošiny s cílem lepšího uživatelského komfortu a s ním spojené snížení poruchovosti.</w:t>
      </w:r>
      <w:r>
        <w:br/>
        <w:t>Úkol: Prověřit trasy a navrhnout řešení, na příští jednání Komise (</w:t>
      </w:r>
      <w:proofErr w:type="spellStart"/>
      <w:r>
        <w:t>TSK</w:t>
      </w:r>
      <w:proofErr w:type="spellEnd"/>
      <w:r>
        <w:t xml:space="preserve"> + </w:t>
      </w:r>
      <w:proofErr w:type="spellStart"/>
      <w:r>
        <w:t>RFD</w:t>
      </w:r>
      <w:proofErr w:type="spellEnd"/>
      <w:r>
        <w:t xml:space="preserve"> </w:t>
      </w:r>
      <w:proofErr w:type="spellStart"/>
      <w:r>
        <w:t>MHMP</w:t>
      </w:r>
      <w:proofErr w:type="spellEnd"/>
      <w:r>
        <w:t>) Podat zprávu o možnosti úpravy nákladního výtahu a výtahové plošiny ve stanici Nádraží Holešovice (</w:t>
      </w:r>
      <w:proofErr w:type="spellStart"/>
      <w:r>
        <w:t>DPP</w:t>
      </w:r>
      <w:proofErr w:type="spellEnd"/>
      <w:r>
        <w:t>)</w:t>
      </w:r>
      <w:r>
        <w:br/>
        <w:t xml:space="preserve">- Přechody Lazarská x Vodičkova: pan Kalous uvedl postup realizace, kde přechody, které jsou dotčeny probíhající </w:t>
      </w:r>
      <w:proofErr w:type="spellStart"/>
      <w:r>
        <w:t>RTT</w:t>
      </w:r>
      <w:proofErr w:type="spellEnd"/>
      <w:r>
        <w:t xml:space="preserve"> jsou v projektu již upraveny a zbývající přechody budou realizovány jako samostatná nová akce.</w:t>
      </w:r>
      <w:r>
        <w:br/>
        <w:t>- Právnická fakulta: pan Kalous sděluje, že zpracovaná studie má předběžné souhlasy od dotčených orgánů k úpravě na zastávkový mys na délku jedné tramvaje a autobusu. Severní nároží je vytažené stínem, protože je zde umístěna hluboká vpusť, kterou by bylo nákladné přesouvat. Navíc severní strana se bude upravovat při rekonstrukci celé trati, kde bude měněna i osová vzdálenost kolejí. Připomínky ke studii zasílejte na email pana Macha.</w:t>
      </w:r>
    </w:p>
    <w:p w:rsidR="000818E7" w:rsidRDefault="000818E7" w:rsidP="000818E7">
      <w:pPr>
        <w:pStyle w:val="Normlnweb"/>
      </w:pPr>
      <w:r>
        <w:t>Ad 2)</w:t>
      </w:r>
      <w:r>
        <w:br/>
        <w:t xml:space="preserve">Jako návaznost na připravované rekonstrukce tramvajových tratí pro příští rok vytipovala Technická správa komunikací lokality, kde je potřeba bezbariérových úprav na chodnících, aby byl umožněn i bezbariérový přístup k zastávkám. Jedná se o místa Nuselská, Střešovická, Vršovická, Bělehradská, </w:t>
      </w:r>
      <w:proofErr w:type="spellStart"/>
      <w:r>
        <w:t>Zlíchov</w:t>
      </w:r>
      <w:proofErr w:type="spellEnd"/>
      <w:r>
        <w:t>, Štefánikova, Spálená (noční). Na přípravu projektové dokumentace a inženýrské činnosti bylo navrženo využít rozpočtové rezervy v rámci položky Praha bez bariér 2014</w:t>
      </w:r>
    </w:p>
    <w:p w:rsidR="000818E7" w:rsidRDefault="000818E7" w:rsidP="000818E7">
      <w:pPr>
        <w:pStyle w:val="Normlnweb"/>
      </w:pPr>
      <w:r>
        <w:t xml:space="preserve">Návrh usnesení: Komise souhlasí s přesunem 2,3 mil. Kč z části 7 (rezerva) do části 3 (odstranění bariér na pěších trasách – investiční akce </w:t>
      </w:r>
      <w:proofErr w:type="spellStart"/>
      <w:r>
        <w:t>TSK</w:t>
      </w:r>
      <w:proofErr w:type="spellEnd"/>
      <w:r>
        <w:t xml:space="preserve">) v rámci rozpočtové položky Praha bez bariér na pokrytí projekční a inženýrské činnosti pro bezbariérové úpravy chodníků na pěších trasách k zastávkám tramvají, které budou rekonstruovány v rámci </w:t>
      </w:r>
      <w:proofErr w:type="spellStart"/>
      <w:r>
        <w:t>RTT</w:t>
      </w:r>
      <w:proofErr w:type="spellEnd"/>
      <w:r>
        <w:t xml:space="preserve"> Nuselská, Střešovická, Vršovická, Bělehradská, </w:t>
      </w:r>
      <w:proofErr w:type="spellStart"/>
      <w:r>
        <w:t>Zlíchov</w:t>
      </w:r>
      <w:proofErr w:type="spellEnd"/>
      <w:r>
        <w:t>, Štefánikova, Spálená (noční).</w:t>
      </w:r>
    </w:p>
    <w:p w:rsidR="000818E7" w:rsidRDefault="000818E7" w:rsidP="000818E7">
      <w:pPr>
        <w:pStyle w:val="Normlnweb"/>
      </w:pPr>
      <w:r>
        <w:t>Hlasování: pro: 9, proti: 0, zdržel se: 0, nehlasoval:1</w:t>
      </w:r>
      <w:r>
        <w:br/>
        <w:t>Usnesení bylo schváleno</w:t>
      </w:r>
    </w:p>
    <w:p w:rsidR="000818E7" w:rsidRDefault="000818E7" w:rsidP="000818E7">
      <w:pPr>
        <w:pStyle w:val="Normlnweb"/>
      </w:pPr>
      <w:r>
        <w:t>Ad 3)</w:t>
      </w:r>
      <w:r>
        <w:br/>
        <w:t>1/13 Rekonstrukce Lazarská - Práce jsou v souladu s harmonogramem.</w:t>
      </w:r>
      <w:r>
        <w:br/>
        <w:t xml:space="preserve">25/13b Kačerov </w:t>
      </w:r>
      <w:proofErr w:type="spellStart"/>
      <w:r>
        <w:t>SSZ</w:t>
      </w:r>
      <w:proofErr w:type="spellEnd"/>
      <w:r>
        <w:t xml:space="preserve"> Michelská - Je svoláno jednání 20. 6. 2014 za účasti radního Pařízka na stanovení společného postupu v prostorách </w:t>
      </w:r>
      <w:proofErr w:type="spellStart"/>
      <w:r>
        <w:t>MHMP</w:t>
      </w:r>
      <w:proofErr w:type="spellEnd"/>
      <w:r>
        <w:t>. Vlaková zastávka Kačerov bude s největší pravděpodobností otevřena začátkem ledna 2015 s tím, že budou probíhat další úpravy okolí.</w:t>
      </w:r>
      <w:r>
        <w:br/>
        <w:t>4/14 Přestup Lazarská v nočních hodinách - Zpracovává se projektová dokumentace.</w:t>
      </w:r>
      <w:r>
        <w:br/>
        <w:t xml:space="preserve">9/14 Vodící linie - Není problém se zahájením realizace včetně akustických majáčků. Pan </w:t>
      </w:r>
      <w:proofErr w:type="spellStart"/>
      <w:r>
        <w:lastRenderedPageBreak/>
        <w:t>Dudr</w:t>
      </w:r>
      <w:proofErr w:type="spellEnd"/>
      <w:r>
        <w:t xml:space="preserve"> se omluvil za potíže s přípravou podkladů ze strany </w:t>
      </w:r>
      <w:proofErr w:type="spellStart"/>
      <w:r>
        <w:t>SONS</w:t>
      </w:r>
      <w:proofErr w:type="spellEnd"/>
      <w:r>
        <w:t xml:space="preserve"> a slíbil v nejbližších dnech zaslat zbylé podklady. Konstatuje, že dle předběžných odhadů nebude částka určená na akustické majáčky vyčerpána.</w:t>
      </w:r>
      <w:r>
        <w:br/>
        <w:t xml:space="preserve">Pan Rada navrhl umožnit </w:t>
      </w:r>
      <w:proofErr w:type="spellStart"/>
      <w:r>
        <w:t>DP</w:t>
      </w:r>
      <w:proofErr w:type="spellEnd"/>
      <w:r>
        <w:t xml:space="preserve"> Praha využít prostředky v této položce i na nezbytné úpravy vodících linií.</w:t>
      </w:r>
      <w:r>
        <w:br/>
        <w:t>Návrh usnesení: Komise souhlasí, že případné zbylé finanční prostředky na realizaci navigačních majáčků lze použít na realizaci vodících linií.</w:t>
      </w:r>
      <w:r>
        <w:br/>
        <w:t>Hlasování: pro: 10, proti: 0, zdržel se: 0</w:t>
      </w:r>
      <w:r>
        <w:br/>
        <w:t>Usnesení bylo schváleno</w:t>
      </w:r>
      <w:r>
        <w:br/>
        <w:t xml:space="preserve">13/14 Vodičkova zastávkový mys - Dokumentace byla předána v rozpracované podobě projektantem. Paní Ing. Málková žádá o předkládání projektové dokumentace předem na realizace dalších rekonstrukcí. Zastávkový mys ve Vodičkově ulici </w:t>
      </w:r>
      <w:proofErr w:type="gramStart"/>
      <w:r>
        <w:t>je</w:t>
      </w:r>
      <w:proofErr w:type="gramEnd"/>
      <w:r>
        <w:t xml:space="preserve"> realizován MČ Praha 1.</w:t>
      </w:r>
      <w:r>
        <w:br/>
      </w:r>
      <w:proofErr w:type="gramStart"/>
      <w:r>
        <w:t>Byl</w:t>
      </w:r>
      <w:proofErr w:type="gramEnd"/>
      <w:r>
        <w:t xml:space="preserve"> vznesen požadavek na systémové řešení </w:t>
      </w:r>
      <w:proofErr w:type="spellStart"/>
      <w:r>
        <w:t>předschválení</w:t>
      </w:r>
      <w:proofErr w:type="spellEnd"/>
      <w:r>
        <w:t xml:space="preserve"> projektové dokumentace, kdy bylo konstatováno, že jsou projekty posílány ke schválení organizací </w:t>
      </w:r>
      <w:proofErr w:type="spellStart"/>
      <w:r>
        <w:t>NIPI</w:t>
      </w:r>
      <w:proofErr w:type="spellEnd"/>
      <w:r>
        <w:t xml:space="preserve"> dle příslušných předpisů. Přesto to takto </w:t>
      </w:r>
      <w:proofErr w:type="gramStart"/>
      <w:r>
        <w:t>nefunguje</w:t>
      </w:r>
      <w:proofErr w:type="gramEnd"/>
      <w:r>
        <w:t>.</w:t>
      </w:r>
      <w:r>
        <w:br/>
        <w:t xml:space="preserve">Pan Rada </w:t>
      </w:r>
      <w:proofErr w:type="gramStart"/>
      <w:r>
        <w:t>konstatoval</w:t>
      </w:r>
      <w:proofErr w:type="gramEnd"/>
      <w:r>
        <w:t xml:space="preserve">, že stále nefunguje systematická spolupráce mezi příslušnými úřady stavebního řízení </w:t>
      </w:r>
      <w:proofErr w:type="spellStart"/>
      <w:r>
        <w:t>POV</w:t>
      </w:r>
      <w:proofErr w:type="spellEnd"/>
      <w:r>
        <w:t xml:space="preserve"> a </w:t>
      </w:r>
      <w:proofErr w:type="spellStart"/>
      <w:r>
        <w:t>SONS</w:t>
      </w:r>
      <w:proofErr w:type="spellEnd"/>
      <w:r>
        <w:t xml:space="preserve"> na straně zástupců uživatelů. A požádal o návrh systémového řešení</w:t>
      </w:r>
      <w:r>
        <w:br/>
        <w:t xml:space="preserve">Úkol: Zástupci odboru dopravních agend </w:t>
      </w:r>
      <w:proofErr w:type="spellStart"/>
      <w:r>
        <w:t>MHMP</w:t>
      </w:r>
      <w:proofErr w:type="spellEnd"/>
      <w:r>
        <w:t xml:space="preserve">, odboru stavebního a územního plánu </w:t>
      </w:r>
      <w:proofErr w:type="spellStart"/>
      <w:r>
        <w:t>MHMP</w:t>
      </w:r>
      <w:proofErr w:type="spellEnd"/>
      <w:r>
        <w:t xml:space="preserve">, </w:t>
      </w:r>
      <w:proofErr w:type="spellStart"/>
      <w:r>
        <w:t>POV</w:t>
      </w:r>
      <w:proofErr w:type="spellEnd"/>
      <w:r>
        <w:t xml:space="preserve"> a </w:t>
      </w:r>
      <w:proofErr w:type="spellStart"/>
      <w:r>
        <w:t>SONS</w:t>
      </w:r>
      <w:proofErr w:type="spellEnd"/>
      <w:r>
        <w:t xml:space="preserve"> se sejdou a pokusí se vymyslet systémové řešení pro vyjádření se organizací </w:t>
      </w:r>
      <w:proofErr w:type="spellStart"/>
      <w:r>
        <w:t>OZP</w:t>
      </w:r>
      <w:proofErr w:type="spellEnd"/>
      <w:r>
        <w:t xml:space="preserve"> k dokumentaci a realizaci staveb. Termín do dalšího jednání Komise, kdy podají informaci o stavu jednání. Informaci podá </w:t>
      </w:r>
      <w:proofErr w:type="spellStart"/>
      <w:r>
        <w:t>RFD</w:t>
      </w:r>
      <w:proofErr w:type="spellEnd"/>
      <w:r>
        <w:t xml:space="preserve"> </w:t>
      </w:r>
      <w:proofErr w:type="spellStart"/>
      <w:r>
        <w:t>MHMP</w:t>
      </w:r>
      <w:proofErr w:type="spellEnd"/>
      <w:r>
        <w:t>.</w:t>
      </w:r>
      <w:r>
        <w:br/>
        <w:t>14/14 Toalety Roztyly - Úprava toalety na zastávce metra Roztyly na bezbariérovou je realizovatelná a počítá se s úpravou. Tento projekt nenavazuje na bezbariérové úpravy vstupu do metra, nicméně se počítá, že oba projekty proběhnou současně.</w:t>
      </w:r>
      <w:r>
        <w:br/>
        <w:t xml:space="preserve">15/14 Cesta Kunratický les - </w:t>
      </w:r>
      <w:proofErr w:type="spellStart"/>
      <w:r>
        <w:t>MZO</w:t>
      </w:r>
      <w:proofErr w:type="spellEnd"/>
      <w:r>
        <w:t xml:space="preserve"> – </w:t>
      </w:r>
      <w:proofErr w:type="spellStart"/>
      <w:r>
        <w:t>MHMP</w:t>
      </w:r>
      <w:proofErr w:type="spellEnd"/>
      <w:r>
        <w:t xml:space="preserve"> (správa zeleně) konstatuje, že úprava všech cest v Kunratickém lese tak, aby byly pro vozíčkáře schůdné, není v současné době ve finančních možnostech. Cesta směrem od Chodova k sídlišti podél ulice U Kunratického lesa, která zde nahrazuje chybějící chodník, bude zařazena do plánu na úpravu.</w:t>
      </w:r>
      <w:r>
        <w:br/>
        <w:t>Rekonstrukci přechodu přes ulici U Kunratického lesa znemožňuje mělce uložený kabel VN. Pan Rada požaduje, aby realizace rekonstrukce přechodu nebyla blokována opomenutím stavebních předpisů při realizaci vedení VN kabelu. Ing. Šíma upozornil na platnost tehdejších předpisů a jejich aplikaci při kolaudačním řízení.</w:t>
      </w:r>
      <w:r>
        <w:br/>
        <w:t>Úkol: Pan Mach zjistí bližší informace o překážkách pro úpravu přechodu pro chodce přes ulici U Kunratického lesa.</w:t>
      </w:r>
    </w:p>
    <w:p w:rsidR="000818E7" w:rsidRDefault="000818E7" w:rsidP="000818E7">
      <w:pPr>
        <w:pStyle w:val="Normlnweb"/>
      </w:pPr>
      <w:r>
        <w:t>Ad 4)</w:t>
      </w:r>
      <w:r>
        <w:br/>
        <w:t xml:space="preserve">Dle usnesení Rady </w:t>
      </w:r>
      <w:proofErr w:type="spellStart"/>
      <w:r>
        <w:t>HMP</w:t>
      </w:r>
      <w:proofErr w:type="spellEnd"/>
      <w:r>
        <w:t xml:space="preserve"> č. 463 ze dne 18. 3. 2014 je ve spolupráci </w:t>
      </w:r>
      <w:proofErr w:type="spellStart"/>
      <w:r>
        <w:t>RFD</w:t>
      </w:r>
      <w:proofErr w:type="spellEnd"/>
      <w:r>
        <w:t xml:space="preserve"> </w:t>
      </w:r>
      <w:proofErr w:type="spellStart"/>
      <w:r>
        <w:t>MHMP</w:t>
      </w:r>
      <w:proofErr w:type="spellEnd"/>
      <w:r>
        <w:t xml:space="preserve"> s p. Radou připravován materiál, který bude předložen gestorům úkolů vyplývajících z Koncepce, kteří upřesní stav rozpracovanosti daných úkolů. Po zpracování materiálu tajemník Komise rozešle všem členům Komise materiál k připomínkování a po následném zpracování bude materiál projednán v Komisi a následně předložen Radě </w:t>
      </w:r>
      <w:proofErr w:type="spellStart"/>
      <w:r>
        <w:t>HMP</w:t>
      </w:r>
      <w:proofErr w:type="spellEnd"/>
      <w:r>
        <w:t>.</w:t>
      </w:r>
    </w:p>
    <w:p w:rsidR="000818E7" w:rsidRDefault="000818E7" w:rsidP="000818E7">
      <w:pPr>
        <w:pStyle w:val="Normlnweb"/>
      </w:pPr>
      <w:r>
        <w:t>Ad 5)</w:t>
      </w:r>
      <w:r>
        <w:br/>
        <w:t xml:space="preserve">- Rozvrh Termínů jednání </w:t>
      </w:r>
      <w:proofErr w:type="spellStart"/>
      <w:r>
        <w:t>KPBO</w:t>
      </w:r>
      <w:proofErr w:type="spellEnd"/>
      <w:r>
        <w:t xml:space="preserve"> 18. 9. 2014; 2. 10. 2014; 20. 11. 2014; 11. 12. 2014 vždy od 12:00 do cca 14:00. Na tyto termíny jsou již rezervovány zasedací místnosti.</w:t>
      </w:r>
    </w:p>
    <w:p w:rsidR="000818E7" w:rsidRDefault="000818E7" w:rsidP="000818E7">
      <w:pPr>
        <w:pStyle w:val="Normlnweb"/>
      </w:pPr>
      <w:r>
        <w:t xml:space="preserve">- Obrácený chod eskalátorů, kde byl konstatován stav, kdy dle normy není povoleno přepravovat kočárky na eskalátorech. Bohužel na mnoha stanicích je to jediný možný způsob vstupu do metra, a proto v Praze není jízda kočárků na eskalátorech zakázána. Zákaz je </w:t>
      </w:r>
      <w:r>
        <w:lastRenderedPageBreak/>
        <w:t>vhodné aplikovat až při 100% bezbariérovému přístupu do zastávek metra.</w:t>
      </w:r>
      <w:r>
        <w:br/>
        <w:t xml:space="preserve">Dále </w:t>
      </w:r>
      <w:proofErr w:type="spellStart"/>
      <w:r>
        <w:t>DP</w:t>
      </w:r>
      <w:proofErr w:type="spellEnd"/>
      <w:r>
        <w:t xml:space="preserve"> Praha informoval o cenové nákladnosti, technických potřebách a poruchovosti, když je provoz eskalátoru opačný než na, který byl navržen. Problémem může být i nemožnost operativní reverzace chodu eskalátoru při opravách eskalátorů ve směru nahoru a s tím spojená dočasná bezpečnostní rizika a zhoršení výstupů. </w:t>
      </w:r>
      <w:proofErr w:type="spellStart"/>
      <w:r>
        <w:t>DP</w:t>
      </w:r>
      <w:proofErr w:type="spellEnd"/>
      <w:r>
        <w:t xml:space="preserve"> Praha navrhl zrušení obráceného chodu eskalátorů. Komise doporučila ponechat stávající stav bez operativní reverzace.</w:t>
      </w:r>
    </w:p>
    <w:p w:rsidR="000818E7" w:rsidRDefault="000818E7" w:rsidP="000818E7">
      <w:pPr>
        <w:pStyle w:val="Normlnweb"/>
      </w:pPr>
      <w:r>
        <w:t xml:space="preserve">- Pan Čipera </w:t>
      </w:r>
      <w:proofErr w:type="gramStart"/>
      <w:r>
        <w:t>zve</w:t>
      </w:r>
      <w:proofErr w:type="gramEnd"/>
      <w:r>
        <w:t xml:space="preserve"> na Festival </w:t>
      </w:r>
      <w:proofErr w:type="gramStart"/>
      <w:r>
        <w:t>Děkujeme</w:t>
      </w:r>
      <w:proofErr w:type="gramEnd"/>
      <w:r>
        <w:t xml:space="preserve">, pokračujte, který se uskuteční 1. 7. 2014 na Střeleckém ostrově. Festival bude </w:t>
      </w:r>
      <w:proofErr w:type="spellStart"/>
      <w:r>
        <w:t>tématicky</w:t>
      </w:r>
      <w:proofErr w:type="spellEnd"/>
      <w:r>
        <w:t xml:space="preserve"> navázán na otevření stanice Národní třída a rekonstrukci zastávky Lazarská.</w:t>
      </w:r>
    </w:p>
    <w:p w:rsidR="000818E7" w:rsidRDefault="000818E7" w:rsidP="000818E7">
      <w:pPr>
        <w:pStyle w:val="Normlnweb"/>
      </w:pPr>
      <w:r>
        <w:t>- Pan radní Pařízek zve dne 27. 6. od 14:00 na slavnostní uvedení do provozu zastávky metra Národní Třída. Vstup z ulice Spálená.</w:t>
      </w:r>
    </w:p>
    <w:p w:rsidR="000818E7" w:rsidRDefault="000818E7" w:rsidP="000818E7">
      <w:pPr>
        <w:pStyle w:val="Normlnweb"/>
      </w:pPr>
      <w:r>
        <w:t xml:space="preserve">- Pan </w:t>
      </w:r>
      <w:proofErr w:type="spellStart"/>
      <w:r>
        <w:t>Dudr</w:t>
      </w:r>
      <w:proofErr w:type="spellEnd"/>
      <w:r>
        <w:t xml:space="preserve"> upozorňuje na nedodržení stavební vyhlášky č.398/2009, kde nově osazené sloupky nejsou vyvedeny v kontrastní barvě. Pan Mach konstatuje, že je snaha umísťovat sloupky mimo vodící linie tak, aby nepředstavovaly hrozbu pro osoby se zhoršenou schopností orientace v prostoru.</w:t>
      </w:r>
      <w:r>
        <w:br/>
        <w:t>Úkol: Téma zařadit jako samostatný bod na příští jednání.</w:t>
      </w:r>
    </w:p>
    <w:p w:rsidR="000818E7" w:rsidRDefault="000818E7" w:rsidP="000818E7">
      <w:pPr>
        <w:pStyle w:val="Normlnweb"/>
      </w:pPr>
      <w:r>
        <w:t>- Realizace přechodu I. P. Pavlova přes ulici Jugoslávská.</w:t>
      </w:r>
      <w:r>
        <w:br/>
        <w:t xml:space="preserve">Úkol: Pan Mach si vyžádá informace na </w:t>
      </w:r>
      <w:proofErr w:type="spellStart"/>
      <w:r>
        <w:t>TSK</w:t>
      </w:r>
      <w:proofErr w:type="spellEnd"/>
      <w:r>
        <w:t xml:space="preserve"> a rozešle je členům Komise emaile m.</w:t>
      </w:r>
    </w:p>
    <w:p w:rsidR="000818E7" w:rsidRDefault="000818E7" w:rsidP="000818E7">
      <w:pPr>
        <w:pStyle w:val="Normlnweb"/>
      </w:pPr>
      <w:r>
        <w:t xml:space="preserve">- I. P. Pavlova, výstup bezbariérového výtahu. Praha 2 navrhla možnost rozšíření stavebních otvorů pro vstup a výstup osazením nosníku místo zděného sloupu, a tím by se rozšířil prostup. Zástupce </w:t>
      </w:r>
      <w:proofErr w:type="spellStart"/>
      <w:r>
        <w:t>DPP</w:t>
      </w:r>
      <w:proofErr w:type="spellEnd"/>
      <w:r>
        <w:t xml:space="preserve"> upozornil, že na akci je požádáno o dotaci z EU a bude brzy zahájena, úpravy projektu jsou tak obtížné.</w:t>
      </w:r>
      <w:r>
        <w:br/>
        <w:t xml:space="preserve">Úkol: Pan radní Pařízek projedná možnost úpravu projektu s investorem, kterým je </w:t>
      </w:r>
      <w:proofErr w:type="spellStart"/>
      <w:r>
        <w:t>DPP</w:t>
      </w:r>
      <w:proofErr w:type="spellEnd"/>
      <w:r>
        <w:t xml:space="preserve"> s ohledem na brzké zahájení stavby plánované čerpání dotace.</w:t>
      </w:r>
    </w:p>
    <w:p w:rsidR="000818E7" w:rsidRDefault="000818E7" w:rsidP="000818E7">
      <w:pPr>
        <w:pStyle w:val="Normlnweb"/>
      </w:pPr>
      <w:r>
        <w:t xml:space="preserve">- Pan </w:t>
      </w:r>
      <w:proofErr w:type="spellStart"/>
      <w:r>
        <w:t>Prousek</w:t>
      </w:r>
      <w:proofErr w:type="spellEnd"/>
      <w:r>
        <w:t xml:space="preserve"> informoval o stavu rekonstrukcí. 29. 8. 2014 má být zprovozněno celé nástupiště ve směru do centra nové železniční zastávky Podbaba, přičemž dojde k přejmenování navazujících zastávek MHD na Nádraží Podbaba. Autobusová zastávka Nádraží Bubeneč bude přejmenována na </w:t>
      </w:r>
      <w:proofErr w:type="spellStart"/>
      <w:r>
        <w:t>Goetheho</w:t>
      </w:r>
      <w:proofErr w:type="spellEnd"/>
      <w:r>
        <w:t xml:space="preserve">. V létě tohoto roku budou realizovány </w:t>
      </w:r>
      <w:proofErr w:type="spellStart"/>
      <w:r>
        <w:t>RTT</w:t>
      </w:r>
      <w:proofErr w:type="spellEnd"/>
      <w:r>
        <w:t xml:space="preserve"> Bělohorská a Hostivařská. Při těchto rekonstrukcích budou upraveny zastávky Vypich a Na Hroudě tak, že budou sloužit jako zastávky pro tramvaje i pro autobusy. Umožní se tím přestup bez nebezpečného přecházení frekventované komunikace. Železniční zastávka Nádraží Strašnice při rekonstrukci trati bude zrušena a přestupní uzel bude v budoucnu převeden na právě opravovanou zastávku Na Hroudě.</w:t>
      </w:r>
    </w:p>
    <w:p w:rsidR="000818E7" w:rsidRDefault="000818E7" w:rsidP="000818E7">
      <w:pPr>
        <w:pStyle w:val="Normlnweb"/>
      </w:pPr>
      <w:r>
        <w:t xml:space="preserve">- </w:t>
      </w:r>
      <w:proofErr w:type="spellStart"/>
      <w:r>
        <w:t>DP</w:t>
      </w:r>
      <w:proofErr w:type="spellEnd"/>
      <w:r>
        <w:t xml:space="preserve"> Praha informoval o žádosti paní starostky Černochové z MČ Praha 2 o výstavbu výtahu do vestibulu stanice metra Náměstí Míru. Tento výtah by neřešil bezbariérové zpřístupnění samotné stanice metra, které se </w:t>
      </w:r>
      <w:proofErr w:type="gramStart"/>
      <w:r>
        <w:t>předpokládá až</w:t>
      </w:r>
      <w:proofErr w:type="gramEnd"/>
      <w:r>
        <w:t xml:space="preserve"> s budováním trasy D. Vestibul je užíván jako podchod pod komunikací a obchodní pasáž.</w:t>
      </w:r>
      <w:r>
        <w:br/>
        <w:t>Úkol: Posouzení technické možnosti realizace a odhad nákladů. (</w:t>
      </w:r>
      <w:proofErr w:type="spellStart"/>
      <w:r>
        <w:t>DP</w:t>
      </w:r>
      <w:proofErr w:type="spellEnd"/>
      <w:r>
        <w:t xml:space="preserve"> Praha)</w:t>
      </w:r>
    </w:p>
    <w:p w:rsidR="000818E7" w:rsidRDefault="000818E7" w:rsidP="000818E7">
      <w:pPr>
        <w:pStyle w:val="Normlnweb"/>
      </w:pPr>
      <w:proofErr w:type="gramStart"/>
      <w:r>
        <w:t>...................................</w:t>
      </w:r>
      <w:r>
        <w:br/>
        <w:t>Ing.</w:t>
      </w:r>
      <w:proofErr w:type="gramEnd"/>
      <w:r>
        <w:t xml:space="preserve"> Jiří Pařízek</w:t>
      </w:r>
      <w:r>
        <w:br/>
        <w:t>předseda Komise pro Prahu</w:t>
      </w:r>
      <w:r>
        <w:br/>
        <w:t>bezbariérovou a otevřenou</w:t>
      </w:r>
    </w:p>
    <w:p w:rsidR="000818E7" w:rsidRDefault="000818E7" w:rsidP="000818E7">
      <w:pPr>
        <w:pStyle w:val="Normlnweb"/>
      </w:pPr>
      <w:r>
        <w:lastRenderedPageBreak/>
        <w:t>Zpracoval a za správnost odpovídá Pavel Karas. Schválení zápisu proběhne na příštím jednání Komise 18. 9. 2014.</w:t>
      </w:r>
    </w:p>
    <w:p w:rsidR="0013368B" w:rsidRDefault="0013368B"/>
    <w:sectPr w:rsidR="00133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E7"/>
    <w:rsid w:val="000818E7"/>
    <w:rsid w:val="0013368B"/>
    <w:rsid w:val="00C3516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818E7"/>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0818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818E7"/>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081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7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1691</Words>
  <Characters>9978</Characters>
  <Application>Microsoft Office Word</Application>
  <DocSecurity>0</DocSecurity>
  <Lines>83</Lines>
  <Paragraphs>23</Paragraphs>
  <ScaleCrop>false</ScaleCrop>
  <Company>HP</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cp:lastModifiedBy>
  <cp:revision>2</cp:revision>
  <dcterms:created xsi:type="dcterms:W3CDTF">2014-12-01T16:25:00Z</dcterms:created>
  <dcterms:modified xsi:type="dcterms:W3CDTF">2014-12-01T16:26:00Z</dcterms:modified>
</cp:coreProperties>
</file>