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4E0" w:rsidRPr="001F44E0" w:rsidRDefault="001F44E0" w:rsidP="001F44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 w:rsidRPr="001F44E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Zápis z jednání Komise Rady hl. m. Prahy pro Prahu bezbariérovou a otevřenou dne 15. 5. 2014</w:t>
      </w:r>
    </w:p>
    <w:bookmarkEnd w:id="0"/>
    <w:p w:rsidR="001F44E0" w:rsidRPr="001F44E0" w:rsidRDefault="001F44E0" w:rsidP="001F44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44E0">
        <w:rPr>
          <w:rFonts w:ascii="Times New Roman" w:eastAsia="Times New Roman" w:hAnsi="Times New Roman" w:cs="Times New Roman"/>
          <w:b/>
          <w:bCs/>
          <w:sz w:val="24"/>
          <w:szCs w:val="24"/>
        </w:rPr>
        <w:t>Přítomni:</w:t>
      </w:r>
    </w:p>
    <w:p w:rsidR="001F44E0" w:rsidRPr="001F44E0" w:rsidRDefault="001F44E0" w:rsidP="001F44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44E0">
        <w:rPr>
          <w:rFonts w:ascii="Times New Roman" w:eastAsia="Times New Roman" w:hAnsi="Times New Roman" w:cs="Times New Roman"/>
          <w:b/>
          <w:bCs/>
          <w:sz w:val="24"/>
          <w:szCs w:val="24"/>
        </w:rPr>
        <w:t>Předseda:</w:t>
      </w:r>
      <w:r w:rsidRPr="001F44E0">
        <w:rPr>
          <w:rFonts w:ascii="Times New Roman" w:eastAsia="Times New Roman" w:hAnsi="Times New Roman" w:cs="Times New Roman"/>
          <w:sz w:val="24"/>
          <w:szCs w:val="24"/>
        </w:rPr>
        <w:t>     Ing. Jiří Pařízek</w:t>
      </w:r>
    </w:p>
    <w:p w:rsidR="001F44E0" w:rsidRPr="001F44E0" w:rsidRDefault="001F44E0" w:rsidP="001F44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44E0">
        <w:rPr>
          <w:rFonts w:ascii="Times New Roman" w:eastAsia="Times New Roman" w:hAnsi="Times New Roman" w:cs="Times New Roman"/>
          <w:b/>
          <w:bCs/>
          <w:sz w:val="24"/>
          <w:szCs w:val="24"/>
        </w:rPr>
        <w:t>Členové:</w:t>
      </w:r>
      <w:r w:rsidRPr="001F44E0">
        <w:rPr>
          <w:rFonts w:ascii="Times New Roman" w:eastAsia="Times New Roman" w:hAnsi="Times New Roman" w:cs="Times New Roman"/>
          <w:sz w:val="24"/>
          <w:szCs w:val="24"/>
        </w:rPr>
        <w:t>       Ing. Monika Mandová, Ing. Libor Šíma, Ing. Jiří Sládek, Tomáš Prousek, Ing. Marie Málková, Mgr. Viktor Dudr, Mgr. Erik Čipera, Petr Hána, zástupce DPP pan Urban</w:t>
      </w:r>
    </w:p>
    <w:p w:rsidR="001F44E0" w:rsidRPr="001F44E0" w:rsidRDefault="001F44E0" w:rsidP="001F44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44E0">
        <w:rPr>
          <w:rFonts w:ascii="Times New Roman" w:eastAsia="Times New Roman" w:hAnsi="Times New Roman" w:cs="Times New Roman"/>
          <w:b/>
          <w:bCs/>
          <w:sz w:val="24"/>
          <w:szCs w:val="24"/>
        </w:rPr>
        <w:t>Tajemník:  </w:t>
      </w:r>
      <w:r w:rsidRPr="001F44E0">
        <w:rPr>
          <w:rFonts w:ascii="Times New Roman" w:eastAsia="Times New Roman" w:hAnsi="Times New Roman" w:cs="Times New Roman"/>
          <w:sz w:val="24"/>
          <w:szCs w:val="24"/>
        </w:rPr>
        <w:t>    Tomáš Uhlík</w:t>
      </w:r>
    </w:p>
    <w:p w:rsidR="001F44E0" w:rsidRPr="001F44E0" w:rsidRDefault="001F44E0" w:rsidP="001F44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44E0">
        <w:rPr>
          <w:rFonts w:ascii="Times New Roman" w:eastAsia="Times New Roman" w:hAnsi="Times New Roman" w:cs="Times New Roman"/>
          <w:b/>
          <w:bCs/>
          <w:sz w:val="24"/>
          <w:szCs w:val="24"/>
        </w:rPr>
        <w:t>Hosté:  </w:t>
      </w:r>
      <w:r w:rsidRPr="001F44E0">
        <w:rPr>
          <w:rFonts w:ascii="Times New Roman" w:eastAsia="Times New Roman" w:hAnsi="Times New Roman" w:cs="Times New Roman"/>
          <w:sz w:val="24"/>
          <w:szCs w:val="24"/>
        </w:rPr>
        <w:t>         Ing. Ondřej Trešl, DIPRO spol. s r.o. (TSK)</w:t>
      </w:r>
    </w:p>
    <w:p w:rsidR="001F44E0" w:rsidRPr="001F44E0" w:rsidRDefault="001F44E0" w:rsidP="001F44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44E0">
        <w:rPr>
          <w:rFonts w:ascii="Times New Roman" w:eastAsia="Times New Roman" w:hAnsi="Times New Roman" w:cs="Times New Roman"/>
          <w:b/>
          <w:bCs/>
          <w:sz w:val="24"/>
          <w:szCs w:val="24"/>
        </w:rPr>
        <w:t>Omluveni:</w:t>
      </w:r>
      <w:r w:rsidRPr="001F44E0">
        <w:rPr>
          <w:rFonts w:ascii="Times New Roman" w:eastAsia="Times New Roman" w:hAnsi="Times New Roman" w:cs="Times New Roman"/>
          <w:sz w:val="24"/>
          <w:szCs w:val="24"/>
        </w:rPr>
        <w:t>   Roman Petrus, Ing. David Dohnal, Ing. Jiří Prokel, Pavel Karas, PaedDr. Hana Mrňková, Michal Rada, Bc. Michal Prager</w:t>
      </w:r>
    </w:p>
    <w:p w:rsidR="001F44E0" w:rsidRPr="001F44E0" w:rsidRDefault="001F44E0" w:rsidP="001F44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44E0">
        <w:rPr>
          <w:rFonts w:ascii="Times New Roman" w:eastAsia="Times New Roman" w:hAnsi="Times New Roman" w:cs="Times New Roman"/>
          <w:sz w:val="24"/>
          <w:szCs w:val="24"/>
        </w:rPr>
        <w:t>Jednání svolal předseda komise na 15. dubna v 10:00h do zasedací místnosti 201, v budově Škodova paláce, Jungmannova 35/29, Praha 1. Členům komise byla předsedou rozeslána e-mailem pozvánka a program jednání:</w:t>
      </w:r>
    </w:p>
    <w:p w:rsidR="001F44E0" w:rsidRPr="001F44E0" w:rsidRDefault="001F44E0" w:rsidP="001F44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44E0">
        <w:rPr>
          <w:rFonts w:ascii="Times New Roman" w:eastAsia="Times New Roman" w:hAnsi="Times New Roman" w:cs="Times New Roman"/>
          <w:sz w:val="24"/>
          <w:szCs w:val="24"/>
        </w:rPr>
        <w:t>Aktuální stav řešení bezbariérových úprav TRAM zastávka Lazarská, Vodičkova pro oba směry a dále způsob řešení bezbariérových úprav u souvisejících přechodů na zastávky</w:t>
      </w:r>
    </w:p>
    <w:p w:rsidR="001F44E0" w:rsidRPr="001F44E0" w:rsidRDefault="001F44E0" w:rsidP="001F44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44E0">
        <w:rPr>
          <w:rFonts w:ascii="Times New Roman" w:eastAsia="Times New Roman" w:hAnsi="Times New Roman" w:cs="Times New Roman"/>
          <w:sz w:val="24"/>
          <w:szCs w:val="24"/>
        </w:rPr>
        <w:t>Stanovení termínů jednání Komise PBO na 2. pololetí roku 2014</w:t>
      </w:r>
    </w:p>
    <w:p w:rsidR="001F44E0" w:rsidRPr="001F44E0" w:rsidRDefault="001F44E0" w:rsidP="001F44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44E0">
        <w:rPr>
          <w:rFonts w:ascii="Times New Roman" w:eastAsia="Times New Roman" w:hAnsi="Times New Roman" w:cs="Times New Roman"/>
          <w:sz w:val="24"/>
          <w:szCs w:val="24"/>
        </w:rPr>
        <w:t>Kontrola úkolů</w:t>
      </w:r>
    </w:p>
    <w:p w:rsidR="001F44E0" w:rsidRPr="001F44E0" w:rsidRDefault="001F44E0" w:rsidP="001F44E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44E0">
        <w:rPr>
          <w:rFonts w:ascii="Times New Roman" w:eastAsia="Times New Roman" w:hAnsi="Times New Roman" w:cs="Times New Roman"/>
          <w:sz w:val="24"/>
          <w:szCs w:val="24"/>
        </w:rPr>
        <w:t>Různé</w:t>
      </w:r>
    </w:p>
    <w:p w:rsidR="001F44E0" w:rsidRPr="001F44E0" w:rsidRDefault="001F44E0" w:rsidP="001F44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44E0">
        <w:rPr>
          <w:rFonts w:ascii="Times New Roman" w:eastAsia="Times New Roman" w:hAnsi="Times New Roman" w:cs="Times New Roman"/>
          <w:sz w:val="24"/>
          <w:szCs w:val="24"/>
        </w:rPr>
        <w:t>Jednání na úvod zahájila paní ředitelka Mandová s tím, že pan předseda Pařízek dorazí během 20 minut. Přítomné přivítala a konstatovala, že Komise je usnášeníschopná.</w:t>
      </w:r>
    </w:p>
    <w:p w:rsidR="001F44E0" w:rsidRPr="001F44E0" w:rsidRDefault="001F44E0" w:rsidP="001F44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44E0">
        <w:rPr>
          <w:rFonts w:ascii="Times New Roman" w:eastAsia="Times New Roman" w:hAnsi="Times New Roman" w:cs="Times New Roman"/>
          <w:sz w:val="24"/>
          <w:szCs w:val="24"/>
        </w:rPr>
        <w:t>Následně byl odsouhlasen zápis z 10. 4. 2014 s tím, že do něj tajemník Uhlík zapracuje připomínky paní Málkové k Pražským stavebním předpisům a Manuálu veřejného prostoru.</w:t>
      </w:r>
    </w:p>
    <w:p w:rsidR="001F44E0" w:rsidRPr="001F44E0" w:rsidRDefault="001F44E0" w:rsidP="001F44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44E0">
        <w:rPr>
          <w:rFonts w:ascii="Times New Roman" w:eastAsia="Times New Roman" w:hAnsi="Times New Roman" w:cs="Times New Roman"/>
          <w:sz w:val="24"/>
          <w:szCs w:val="24"/>
        </w:rPr>
        <w:t>(hlasování: 8-0-0)</w:t>
      </w:r>
    </w:p>
    <w:p w:rsidR="001F44E0" w:rsidRPr="001F44E0" w:rsidRDefault="001F44E0" w:rsidP="001F44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44E0">
        <w:rPr>
          <w:rFonts w:ascii="Times New Roman" w:eastAsia="Times New Roman" w:hAnsi="Times New Roman" w:cs="Times New Roman"/>
          <w:sz w:val="24"/>
          <w:szCs w:val="24"/>
        </w:rPr>
        <w:t>Dále byl odsouhlasen program dnešního jednání.</w:t>
      </w:r>
    </w:p>
    <w:p w:rsidR="001F44E0" w:rsidRPr="001F44E0" w:rsidRDefault="001F44E0" w:rsidP="001F44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44E0">
        <w:rPr>
          <w:rFonts w:ascii="Times New Roman" w:eastAsia="Times New Roman" w:hAnsi="Times New Roman" w:cs="Times New Roman"/>
          <w:sz w:val="24"/>
          <w:szCs w:val="24"/>
        </w:rPr>
        <w:t>(hlasování: 8-0-0)</w:t>
      </w:r>
    </w:p>
    <w:p w:rsidR="001F44E0" w:rsidRPr="001F44E0" w:rsidRDefault="001F44E0" w:rsidP="001F44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44E0">
        <w:rPr>
          <w:rFonts w:ascii="Times New Roman" w:eastAsia="Times New Roman" w:hAnsi="Times New Roman" w:cs="Times New Roman"/>
          <w:sz w:val="24"/>
          <w:szCs w:val="24"/>
        </w:rPr>
        <w:t>Ad 1) Paní ředitelka Mandová předala slovo paní Málkové z POV. Paní Málková by ráda věděla v jakém stavu je a zda bude vše související bezbariérově řešeno v rámci RTT Jindřišská – Lazarská. Pan Urban zastupující za pana Dohnala z DPP uvedl, že harmonogram prací platí a běží a vše by mělo být skončeno k datu 28. 6. 2014 vzhledem k datu 1. 7. 2014 kdy by měla být znovu po dvou letech otevřena stanice metra Národní třída. Dokumentace se v některých detailech stále upravuje, například i na základě připomínek od SONSu. Pan Brašna ze SONS uvedl, že neviděli žádnou dokumentaci k dané problematice RTT Jindřišská – Lazarská, včetně aktuálních TRAM zastávek v obou směrech. Pan Urban DPP zajistí, aby pan Brašna obdržel danou dokumentaci do 10 dnů.</w:t>
      </w:r>
    </w:p>
    <w:p w:rsidR="001F44E0" w:rsidRPr="001F44E0" w:rsidRDefault="001F44E0" w:rsidP="001F44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44E0">
        <w:rPr>
          <w:rFonts w:ascii="Times New Roman" w:eastAsia="Times New Roman" w:hAnsi="Times New Roman" w:cs="Times New Roman"/>
          <w:sz w:val="24"/>
          <w:szCs w:val="24"/>
        </w:rPr>
        <w:lastRenderedPageBreak/>
        <w:t>Úkol: DPP zajistí vyjádření projektanta a předloží aktuální dokumentaci RTT Jindřišská – Lazarská POV (p. Málková)  a SONS (p. Brašna)</w:t>
      </w:r>
    </w:p>
    <w:p w:rsidR="001F44E0" w:rsidRPr="001F44E0" w:rsidRDefault="001F44E0" w:rsidP="001F44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44E0">
        <w:rPr>
          <w:rFonts w:ascii="Times New Roman" w:eastAsia="Times New Roman" w:hAnsi="Times New Roman" w:cs="Times New Roman"/>
          <w:sz w:val="24"/>
          <w:szCs w:val="24"/>
        </w:rPr>
        <w:t>Ad 2) Návrh termínů jednání Komise PBO na 2. pololetí</w:t>
      </w:r>
    </w:p>
    <w:p w:rsidR="001F44E0" w:rsidRPr="001F44E0" w:rsidRDefault="001F44E0" w:rsidP="001F44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44E0">
        <w:rPr>
          <w:rFonts w:ascii="Times New Roman" w:eastAsia="Times New Roman" w:hAnsi="Times New Roman" w:cs="Times New Roman"/>
          <w:sz w:val="24"/>
          <w:szCs w:val="24"/>
        </w:rPr>
        <w:t>18. 9. 2014</w:t>
      </w:r>
    </w:p>
    <w:p w:rsidR="001F44E0" w:rsidRPr="001F44E0" w:rsidRDefault="001F44E0" w:rsidP="001F44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44E0">
        <w:rPr>
          <w:rFonts w:ascii="Times New Roman" w:eastAsia="Times New Roman" w:hAnsi="Times New Roman" w:cs="Times New Roman"/>
          <w:sz w:val="24"/>
          <w:szCs w:val="24"/>
        </w:rPr>
        <w:t>2. 10. 2014</w:t>
      </w:r>
    </w:p>
    <w:p w:rsidR="001F44E0" w:rsidRPr="001F44E0" w:rsidRDefault="001F44E0" w:rsidP="001F44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44E0">
        <w:rPr>
          <w:rFonts w:ascii="Times New Roman" w:eastAsia="Times New Roman" w:hAnsi="Times New Roman" w:cs="Times New Roman"/>
          <w:sz w:val="24"/>
          <w:szCs w:val="24"/>
        </w:rPr>
        <w:t>20. 11. 2014</w:t>
      </w:r>
    </w:p>
    <w:p w:rsidR="001F44E0" w:rsidRPr="001F44E0" w:rsidRDefault="001F44E0" w:rsidP="001F44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44E0">
        <w:rPr>
          <w:rFonts w:ascii="Times New Roman" w:eastAsia="Times New Roman" w:hAnsi="Times New Roman" w:cs="Times New Roman"/>
          <w:sz w:val="24"/>
          <w:szCs w:val="24"/>
        </w:rPr>
        <w:t>11. 12. 2014</w:t>
      </w:r>
    </w:p>
    <w:p w:rsidR="001F44E0" w:rsidRPr="001F44E0" w:rsidRDefault="001F44E0" w:rsidP="001F44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44E0">
        <w:rPr>
          <w:rFonts w:ascii="Times New Roman" w:eastAsia="Times New Roman" w:hAnsi="Times New Roman" w:cs="Times New Roman"/>
          <w:sz w:val="24"/>
          <w:szCs w:val="24"/>
        </w:rPr>
        <w:t>Pan Uhlík zajistí zasedací místnost a projekci se záznamem zvuku a podá informaci o potvrzení termínů a časů s tím, že se pokusí dohodnout čas jako v minulém období tedy od 12 hodin pokud budou volné termíny i časy zasedací místnosti č.201.</w:t>
      </w:r>
    </w:p>
    <w:p w:rsidR="001F44E0" w:rsidRPr="001F44E0" w:rsidRDefault="001F44E0" w:rsidP="001F44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44E0">
        <w:rPr>
          <w:rFonts w:ascii="Times New Roman" w:eastAsia="Times New Roman" w:hAnsi="Times New Roman" w:cs="Times New Roman"/>
          <w:sz w:val="24"/>
          <w:szCs w:val="24"/>
        </w:rPr>
        <w:t>Ad 3) Kontrola úkolů</w:t>
      </w:r>
    </w:p>
    <w:p w:rsidR="001F44E0" w:rsidRPr="001F44E0" w:rsidRDefault="001F44E0" w:rsidP="001F44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44E0">
        <w:rPr>
          <w:rFonts w:ascii="Times New Roman" w:eastAsia="Times New Roman" w:hAnsi="Times New Roman" w:cs="Times New Roman"/>
          <w:sz w:val="24"/>
          <w:szCs w:val="24"/>
        </w:rPr>
        <w:t>1/13 Lazarská – bylo projednáno v bodě 1 tohoto jednání</w:t>
      </w:r>
    </w:p>
    <w:p w:rsidR="001F44E0" w:rsidRPr="001F44E0" w:rsidRDefault="001F44E0" w:rsidP="001F44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44E0">
        <w:rPr>
          <w:rFonts w:ascii="Times New Roman" w:eastAsia="Times New Roman" w:hAnsi="Times New Roman" w:cs="Times New Roman"/>
          <w:sz w:val="24"/>
          <w:szCs w:val="24"/>
        </w:rPr>
        <w:t>4/13 a 19/13 I.P.Pavlova a okolí – pan Sládek uvedl, že všechny akce probíhají, se SSZ je menší problém s dodatečným stavebním povolením, ale vše by mělo být hotovo v červenci 2014, tedy i zprovozněno včetně SSZ přes ulici Jugoslávská při vjezdu do ulice Lublaňská</w:t>
      </w:r>
    </w:p>
    <w:p w:rsidR="001F44E0" w:rsidRPr="001F44E0" w:rsidRDefault="001F44E0" w:rsidP="001F44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44E0">
        <w:rPr>
          <w:rFonts w:ascii="Times New Roman" w:eastAsia="Times New Roman" w:hAnsi="Times New Roman" w:cs="Times New Roman"/>
          <w:sz w:val="24"/>
          <w:szCs w:val="24"/>
        </w:rPr>
        <w:t>25/13 Kačerov terminál a ŽST – pan Sládek uvedl, že TSK nedoporučuje výstavbu SSZ z dopravního hlediska, omezilo by i provoz autobusů. Hledá se variantní řešení, například schodišťové plošiny, jednání probíhají. Ing. Šíma konstatoval, že již probíhá samotná stavba ŽST a bezbariérová úprava by byla potřeba k jejímu otevření. Paní Málková uvedla, že by bylo vhodné seznámit se s dokumentací (propojení terminálu s druhou stranou). Ing. Sládek upozornil, že dokumentace zatím není, zopakoval že nyní probíhají jednání, na jejichž základě bude projekt zadán.</w:t>
      </w:r>
    </w:p>
    <w:p w:rsidR="001F44E0" w:rsidRPr="001F44E0" w:rsidRDefault="001F44E0" w:rsidP="001F44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44E0">
        <w:rPr>
          <w:rFonts w:ascii="Times New Roman" w:eastAsia="Times New Roman" w:hAnsi="Times New Roman" w:cs="Times New Roman"/>
          <w:sz w:val="24"/>
          <w:szCs w:val="24"/>
        </w:rPr>
        <w:t>27/13 web a Facebook Praha bez bariér – pan Uhlík uvedl, že jak na FB tak i na  webu došlo k požadovaným změnám, na novém designu se ještě pracuje</w:t>
      </w:r>
    </w:p>
    <w:p w:rsidR="001F44E0" w:rsidRPr="001F44E0" w:rsidRDefault="001F44E0" w:rsidP="001F44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44E0">
        <w:rPr>
          <w:rFonts w:ascii="Times New Roman" w:eastAsia="Times New Roman" w:hAnsi="Times New Roman" w:cs="Times New Roman"/>
          <w:sz w:val="24"/>
          <w:szCs w:val="24"/>
        </w:rPr>
        <w:t>4/14 přestup Lazarská v nočních hodinách – pan Sládek uvedl, že se zpracovává studie i vzhledem k prováděným úpravám, výsledek bude představen na jednom z dalších jednání Komise PBO</w:t>
      </w:r>
    </w:p>
    <w:p w:rsidR="001F44E0" w:rsidRPr="001F44E0" w:rsidRDefault="001F44E0" w:rsidP="001F44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44E0">
        <w:rPr>
          <w:rFonts w:ascii="Times New Roman" w:eastAsia="Times New Roman" w:hAnsi="Times New Roman" w:cs="Times New Roman"/>
          <w:sz w:val="24"/>
          <w:szCs w:val="24"/>
        </w:rPr>
        <w:t>Dorazil pan předseda Pařízek.</w:t>
      </w:r>
    </w:p>
    <w:p w:rsidR="001F44E0" w:rsidRPr="001F44E0" w:rsidRDefault="001F44E0" w:rsidP="001F44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44E0">
        <w:rPr>
          <w:rFonts w:ascii="Times New Roman" w:eastAsia="Times New Roman" w:hAnsi="Times New Roman" w:cs="Times New Roman"/>
          <w:sz w:val="24"/>
          <w:szCs w:val="24"/>
        </w:rPr>
        <w:t>9/14 vodící linie (5 stanic metra) – pan Urban uvedl, že se jedná o první pilotní projekty a je vhodné je předělat dle stavu, který je dnes v ostatních stanicích metra, v rozpočtu Praha bez bariér na to ale nejsou vyčleněny prostředky. Pan předseda Pařízek uvedl, že společně s paní ředitelkou Mandovou ještě projdou letošní kapitolu Praha bez bariér a případně převedou finanční prostředky (do 500 tis. Kč) na DPP k realizaci této záležitosti. Komise souhlasila s financováním této úpravy z položky Praha bez bariér.</w:t>
      </w:r>
    </w:p>
    <w:p w:rsidR="001F44E0" w:rsidRPr="001F44E0" w:rsidRDefault="001F44E0" w:rsidP="001F44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44E0">
        <w:rPr>
          <w:rFonts w:ascii="Times New Roman" w:eastAsia="Times New Roman" w:hAnsi="Times New Roman" w:cs="Times New Roman"/>
          <w:sz w:val="24"/>
          <w:szCs w:val="24"/>
        </w:rPr>
        <w:lastRenderedPageBreak/>
        <w:t>10/14 Národní Třída – pan Urban přinesl technický výkres vestibulu stanice metra Národní Třída s výstupem do ulice Spálená a přítomné seznámil i s osazením zvukovými majáky jak k přístupu do vestibulu tak v samotném vestibulu u prostředních eskalátorů</w:t>
      </w:r>
    </w:p>
    <w:p w:rsidR="001F44E0" w:rsidRPr="001F44E0" w:rsidRDefault="001F44E0" w:rsidP="001F44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44E0">
        <w:rPr>
          <w:rFonts w:ascii="Times New Roman" w:eastAsia="Times New Roman" w:hAnsi="Times New Roman" w:cs="Times New Roman"/>
          <w:sz w:val="24"/>
          <w:szCs w:val="24"/>
        </w:rPr>
        <w:t>11/14 Národní Třída – pan Uhlík informoval přítomné o dohodnutém termínu kontrolního dne ve vestibulu stanice metra Národní Třída a to 3. 6. 2014 v 10 hodin, k tomuto uvedl pan předseda Pařízek, aby se účastnil, kdo může, protože to uvidí ze svého pohledu na věc.</w:t>
      </w:r>
    </w:p>
    <w:p w:rsidR="001F44E0" w:rsidRPr="001F44E0" w:rsidRDefault="001F44E0" w:rsidP="001F44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44E0">
        <w:rPr>
          <w:rFonts w:ascii="Times New Roman" w:eastAsia="Times New Roman" w:hAnsi="Times New Roman" w:cs="Times New Roman"/>
          <w:sz w:val="24"/>
          <w:szCs w:val="24"/>
        </w:rPr>
        <w:t>Omlouvá se a odchází pan Sládek.</w:t>
      </w:r>
    </w:p>
    <w:p w:rsidR="001F44E0" w:rsidRPr="001F44E0" w:rsidRDefault="001F44E0" w:rsidP="001F44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44E0">
        <w:rPr>
          <w:rFonts w:ascii="Times New Roman" w:eastAsia="Times New Roman" w:hAnsi="Times New Roman" w:cs="Times New Roman"/>
          <w:sz w:val="24"/>
          <w:szCs w:val="24"/>
        </w:rPr>
        <w:t>Zástupce TSK uvedl, že v projektu je počítáno s ostrůvkem a přechodem k němu, ale Praha 1 přišla s projektem na zastávkový mys, s tím že tuto akci financuje a projednává MČ Praha 1. Paní Málková uvedla, že k tomuto nemá a neviděla projektovou dokumentaci. Pan Brašna uvedl, že Praha 1 nemá žádnou schválenou dokumentaci. Požádal tímto o možnost nahlédnutí do dokumentace.</w:t>
      </w:r>
    </w:p>
    <w:p w:rsidR="001F44E0" w:rsidRPr="001F44E0" w:rsidRDefault="001F44E0" w:rsidP="001F44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44E0">
        <w:rPr>
          <w:rFonts w:ascii="Times New Roman" w:eastAsia="Times New Roman" w:hAnsi="Times New Roman" w:cs="Times New Roman"/>
          <w:sz w:val="24"/>
          <w:szCs w:val="24"/>
        </w:rPr>
        <w:t>Úkol: TSK do 10 dnů dodá projektovou dokumentaci panu Brašnovi, potažmo členům Komise.</w:t>
      </w:r>
    </w:p>
    <w:p w:rsidR="001F44E0" w:rsidRPr="001F44E0" w:rsidRDefault="001F44E0" w:rsidP="001F44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44E0">
        <w:rPr>
          <w:rFonts w:ascii="Times New Roman" w:eastAsia="Times New Roman" w:hAnsi="Times New Roman" w:cs="Times New Roman"/>
          <w:sz w:val="24"/>
          <w:szCs w:val="24"/>
        </w:rPr>
        <w:t>Pan Čipera vznesl dotaz na orientační cenu úpravy zastávek TRAM. Zástupce TSK uvedl, že je schopen poslat cenu dle smluv o dílo do emailu. Práce TSK na zast. Vodičkova v obou směrech a Lazarská v obou směrech jsou v ceně cca 7 mil. Kč.</w:t>
      </w:r>
    </w:p>
    <w:p w:rsidR="001F44E0" w:rsidRPr="001F44E0" w:rsidRDefault="001F44E0" w:rsidP="001F44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44E0">
        <w:rPr>
          <w:rFonts w:ascii="Times New Roman" w:eastAsia="Times New Roman" w:hAnsi="Times New Roman" w:cs="Times New Roman"/>
          <w:sz w:val="24"/>
          <w:szCs w:val="24"/>
        </w:rPr>
        <w:t>Obecně se cena liší zastávku od zastávky, jde o šířku chodníku apod.</w:t>
      </w:r>
    </w:p>
    <w:p w:rsidR="001F44E0" w:rsidRPr="001F44E0" w:rsidRDefault="001F44E0" w:rsidP="001F44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44E0">
        <w:rPr>
          <w:rFonts w:ascii="Times New Roman" w:eastAsia="Times New Roman" w:hAnsi="Times New Roman" w:cs="Times New Roman"/>
          <w:sz w:val="24"/>
          <w:szCs w:val="24"/>
        </w:rPr>
        <w:t>Ad 4) Různé</w:t>
      </w:r>
    </w:p>
    <w:p w:rsidR="001F44E0" w:rsidRPr="001F44E0" w:rsidRDefault="001F44E0" w:rsidP="001F44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44E0">
        <w:rPr>
          <w:rFonts w:ascii="Times New Roman" w:eastAsia="Times New Roman" w:hAnsi="Times New Roman" w:cs="Times New Roman"/>
          <w:sz w:val="24"/>
          <w:szCs w:val="24"/>
        </w:rPr>
        <w:t>Pan Čipera vznesl dotaz na úpravu některých zastávek TRAM dle rozpočtu Praha bez bariér 2014 vzhledem k tomu, že pan Dohnal se zmiňoval, že některé úpravy budou problematické.</w:t>
      </w:r>
    </w:p>
    <w:p w:rsidR="001F44E0" w:rsidRPr="001F44E0" w:rsidRDefault="001F44E0" w:rsidP="001F44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44E0">
        <w:rPr>
          <w:rFonts w:ascii="Times New Roman" w:eastAsia="Times New Roman" w:hAnsi="Times New Roman" w:cs="Times New Roman"/>
          <w:sz w:val="24"/>
          <w:szCs w:val="24"/>
        </w:rPr>
        <w:t>Pan Urban uvádí, že u těchto zastávek není uvedena realizace, ale projektová dokumentace.</w:t>
      </w:r>
    </w:p>
    <w:p w:rsidR="001F44E0" w:rsidRPr="001F44E0" w:rsidRDefault="001F44E0" w:rsidP="001F44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44E0">
        <w:rPr>
          <w:rFonts w:ascii="Times New Roman" w:eastAsia="Times New Roman" w:hAnsi="Times New Roman" w:cs="Times New Roman"/>
          <w:sz w:val="24"/>
          <w:szCs w:val="24"/>
        </w:rPr>
        <w:t>K tomuto uvedla paní ředitelka Mandová, že právě o těchto záležitostech bylo dnešní jednání těsně před Komisí a že by ráda nejdříve s výstupem seznámila pana předsedu Pařízka a pak členy Komise.</w:t>
      </w:r>
    </w:p>
    <w:p w:rsidR="001F44E0" w:rsidRPr="001F44E0" w:rsidRDefault="001F44E0" w:rsidP="001F44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44E0">
        <w:rPr>
          <w:rFonts w:ascii="Times New Roman" w:eastAsia="Times New Roman" w:hAnsi="Times New Roman" w:cs="Times New Roman"/>
          <w:sz w:val="24"/>
          <w:szCs w:val="24"/>
        </w:rPr>
        <w:t>Pan Čipera uvedl, že by rád předešel zbytečnému plýtváním finančních prostředků a některé záležitosti by bylo vhodné projednat v Komisi. Zástupce TSK uvedl, že nebude problém předkládat projektovou dokumentaci v předstihu k projednání do Komise.</w:t>
      </w:r>
    </w:p>
    <w:p w:rsidR="001F44E0" w:rsidRPr="001F44E0" w:rsidRDefault="001F44E0" w:rsidP="001F44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44E0">
        <w:rPr>
          <w:rFonts w:ascii="Times New Roman" w:eastAsia="Times New Roman" w:hAnsi="Times New Roman" w:cs="Times New Roman"/>
          <w:sz w:val="24"/>
          <w:szCs w:val="24"/>
        </w:rPr>
        <w:t>Zástupce pan Trešl ze spol. Dipro (TSK) představil společnou akci MČ Praha 10, TSK a DPP úpravu zastávky a okolí Průběžná v křížení s ulicí V Olšinách, viz. předložený projekt. Pan Brašna vznesl dotaz na řešení úprav z hlediska slabozrakých a nevidomých zastávce Průběžná. Pan Trešl uvedl, že je možné se na něj obrátit s konkrétním dotazem a předal tajemníkovi komise svojí vizitku s kontaktem. Dále uvedl, že celý prostor zastávky Průběžná si řeší MČ Praha 10.</w:t>
      </w:r>
    </w:p>
    <w:p w:rsidR="001F44E0" w:rsidRPr="001F44E0" w:rsidRDefault="001F44E0" w:rsidP="001F44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44E0">
        <w:rPr>
          <w:rFonts w:ascii="Times New Roman" w:eastAsia="Times New Roman" w:hAnsi="Times New Roman" w:cs="Times New Roman"/>
          <w:sz w:val="24"/>
          <w:szCs w:val="24"/>
        </w:rPr>
        <w:t>Podklady jsou součástí přílohy zápisu (2xPDF).</w:t>
      </w:r>
    </w:p>
    <w:p w:rsidR="001F44E0" w:rsidRPr="001F44E0" w:rsidRDefault="001F44E0" w:rsidP="001F44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44E0">
        <w:rPr>
          <w:rFonts w:ascii="Times New Roman" w:eastAsia="Times New Roman" w:hAnsi="Times New Roman" w:cs="Times New Roman"/>
          <w:sz w:val="24"/>
          <w:szCs w:val="24"/>
        </w:rPr>
        <w:lastRenderedPageBreak/>
        <w:t>Pan Čipera uvedl, že by rád ve spolupráci s DPP pozval na další jednání Komise projektanta a podebatovat o řešení TRAM zastávek, které jsou plánované v rámci akce Praha bez bariér 2014. Pan Urban uvedl, že to řeší jeho oddělení a je tedy možné se dohodnout na setkání a řešení s projektantem. K tomu se vyjádřila paní ředitelka Mandová, že tyto záležitosti se projednávaly na již zmíněné schůzce před jednáním Komise a informace bude podána na příštím jednání Komise.</w:t>
      </w:r>
    </w:p>
    <w:p w:rsidR="001F44E0" w:rsidRPr="001F44E0" w:rsidRDefault="001F44E0" w:rsidP="001F44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44E0">
        <w:rPr>
          <w:rFonts w:ascii="Times New Roman" w:eastAsia="Times New Roman" w:hAnsi="Times New Roman" w:cs="Times New Roman"/>
          <w:sz w:val="24"/>
          <w:szCs w:val="24"/>
        </w:rPr>
        <w:t>Paní Málková vznesla dotaz na řešení cesty v ulici U Kunratického lesa. Pan Mach uvedl, že příští týden se sejde s panem Frantíkem z MHMP a podá informaci na dalším jednání Komise.</w:t>
      </w:r>
    </w:p>
    <w:p w:rsidR="001F44E0" w:rsidRPr="001F44E0" w:rsidRDefault="001F44E0" w:rsidP="001F44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44E0">
        <w:rPr>
          <w:rFonts w:ascii="Times New Roman" w:eastAsia="Times New Roman" w:hAnsi="Times New Roman" w:cs="Times New Roman"/>
          <w:sz w:val="24"/>
          <w:szCs w:val="24"/>
        </w:rPr>
        <w:t>Paní Málková měla ještě dotaz na řešení bezbariérových toalet na stanici metra Roztyly. Pan Urban uvedl, že zjistí stav a pošle informaci emailem.</w:t>
      </w:r>
    </w:p>
    <w:p w:rsidR="001F44E0" w:rsidRPr="001F44E0" w:rsidRDefault="001F44E0" w:rsidP="001F44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44E0">
        <w:rPr>
          <w:rFonts w:ascii="Times New Roman" w:eastAsia="Times New Roman" w:hAnsi="Times New Roman" w:cs="Times New Roman"/>
          <w:sz w:val="24"/>
          <w:szCs w:val="24"/>
        </w:rPr>
        <w:t>Pan předseda Pařízek vznesl dotaz na DPP zda bude možné na příště připravit nějaký časový harmonogram prací dle rozpočtu Praha bez bariér 2014.</w:t>
      </w:r>
    </w:p>
    <w:p w:rsidR="001F44E0" w:rsidRPr="001F44E0" w:rsidRDefault="001F44E0" w:rsidP="001F44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44E0">
        <w:rPr>
          <w:rFonts w:ascii="Times New Roman" w:eastAsia="Times New Roman" w:hAnsi="Times New Roman" w:cs="Times New Roman"/>
          <w:sz w:val="24"/>
          <w:szCs w:val="24"/>
        </w:rPr>
        <w:t>Paní Málková uvedla, že vládní výbor připravuje Národní plán a POV dalo připomínku ve smyslu podpory vytvořené Koncepce přístupnosti MHD v Praze.</w:t>
      </w:r>
    </w:p>
    <w:p w:rsidR="001F44E0" w:rsidRPr="001F44E0" w:rsidRDefault="001F44E0" w:rsidP="001F44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44E0">
        <w:rPr>
          <w:rFonts w:ascii="Times New Roman" w:eastAsia="Times New Roman" w:hAnsi="Times New Roman" w:cs="Times New Roman"/>
          <w:sz w:val="24"/>
          <w:szCs w:val="24"/>
        </w:rPr>
        <w:t>Pan předseda Pařízek ukončil jednání komise a pozval všechny na další jednání komise a to 12. 6. 2014 v zasedací místnosti č. 201 ve 12:00 hodin, pozvánka a program bude rozeslána v předstihu.</w:t>
      </w:r>
    </w:p>
    <w:p w:rsidR="001F44E0" w:rsidRPr="001F44E0" w:rsidRDefault="001F44E0" w:rsidP="001F44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44E0">
        <w:rPr>
          <w:rFonts w:ascii="Times New Roman" w:eastAsia="Times New Roman" w:hAnsi="Times New Roman" w:cs="Times New Roman"/>
          <w:sz w:val="24"/>
          <w:szCs w:val="24"/>
        </w:rPr>
        <w:t>V Praze dne 20. 5. 2014</w:t>
      </w:r>
    </w:p>
    <w:p w:rsidR="001F44E0" w:rsidRPr="001F44E0" w:rsidRDefault="001F44E0" w:rsidP="001F44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44E0">
        <w:rPr>
          <w:rFonts w:ascii="Times New Roman" w:eastAsia="Times New Roman" w:hAnsi="Times New Roman" w:cs="Times New Roman"/>
          <w:sz w:val="24"/>
          <w:szCs w:val="24"/>
        </w:rPr>
        <w:t>Zpracoval a za správnost odpovídá tajemník komise Tomáš Uhlík.</w:t>
      </w:r>
    </w:p>
    <w:p w:rsidR="0013368B" w:rsidRDefault="0013368B"/>
    <w:sectPr w:rsidR="001336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3F399E"/>
    <w:multiLevelType w:val="multilevel"/>
    <w:tmpl w:val="47C0F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4E0"/>
    <w:rsid w:val="0013368B"/>
    <w:rsid w:val="001F44E0"/>
    <w:rsid w:val="00C35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1F4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1F44E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1F4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1F44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1206</Words>
  <Characters>7119</Characters>
  <Application>Microsoft Office Word</Application>
  <DocSecurity>0</DocSecurity>
  <Lines>59</Lines>
  <Paragraphs>16</Paragraphs>
  <ScaleCrop>false</ScaleCrop>
  <Company>HP</Company>
  <LinksUpToDate>false</LinksUpToDate>
  <CharactersWithSpaces>8309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radek</cp:lastModifiedBy>
  <cp:revision>2</cp:revision>
  <dcterms:created xsi:type="dcterms:W3CDTF">2014-12-01T16:27:00Z</dcterms:created>
  <dcterms:modified xsi:type="dcterms:W3CDTF">2014-12-01T16:27:00Z</dcterms:modified>
</cp:coreProperties>
</file>